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6C77DB" w:rsidP="009F1185" w:rsidRDefault="006C77DB" w14:paraId="6A67EED6" w14:textId="418BF773">
      <w:pPr>
        <w:autoSpaceDE w:val="0"/>
        <w:autoSpaceDN w:val="0"/>
        <w:adjustRightInd w:val="0"/>
        <w:spacing w:line="276" w:lineRule="auto"/>
        <w:rPr>
          <w:rFonts w:ascii="Arial" w:hAnsi="Arial" w:cs="Arial"/>
          <w:b/>
          <w:bCs/>
          <w:sz w:val="36"/>
          <w:szCs w:val="36"/>
        </w:rPr>
      </w:pPr>
      <w:r>
        <w:rPr>
          <w:noProof/>
        </w:rPr>
        <w:drawing>
          <wp:anchor distT="0" distB="0" distL="0" distR="0" simplePos="0" relativeHeight="251661312" behindDoc="0" locked="0" layoutInCell="1" allowOverlap="1" wp14:anchorId="31A0C53A" wp14:editId="65FE03CC">
            <wp:simplePos x="0" y="0"/>
            <wp:positionH relativeFrom="page">
              <wp:align>left</wp:align>
            </wp:positionH>
            <wp:positionV relativeFrom="page">
              <wp:align>top</wp:align>
            </wp:positionV>
            <wp:extent cx="7572514" cy="1805485"/>
            <wp:effectExtent l="0" t="0" r="0" b="444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572514" cy="1805485"/>
                    </a:xfrm>
                    <a:prstGeom prst="rect">
                      <a:avLst/>
                    </a:prstGeom>
                  </pic:spPr>
                </pic:pic>
              </a:graphicData>
            </a:graphic>
          </wp:anchor>
        </w:drawing>
      </w:r>
    </w:p>
    <w:p w:rsidR="006C77DB" w:rsidP="009F1185" w:rsidRDefault="006C77DB" w14:paraId="7FF3A849" w14:textId="77777777">
      <w:pPr>
        <w:autoSpaceDE w:val="0"/>
        <w:autoSpaceDN w:val="0"/>
        <w:adjustRightInd w:val="0"/>
        <w:spacing w:line="276" w:lineRule="auto"/>
        <w:rPr>
          <w:rFonts w:ascii="Arial" w:hAnsi="Arial" w:cs="Arial"/>
          <w:b/>
          <w:bCs/>
          <w:sz w:val="36"/>
          <w:szCs w:val="36"/>
        </w:rPr>
      </w:pPr>
    </w:p>
    <w:p w:rsidR="006C77DB" w:rsidP="009F1185" w:rsidRDefault="006C77DB" w14:paraId="48D06FCC" w14:textId="77777777">
      <w:pPr>
        <w:autoSpaceDE w:val="0"/>
        <w:autoSpaceDN w:val="0"/>
        <w:adjustRightInd w:val="0"/>
        <w:spacing w:line="276" w:lineRule="auto"/>
        <w:rPr>
          <w:rFonts w:ascii="Arial" w:hAnsi="Arial" w:cs="Arial"/>
          <w:b/>
          <w:bCs/>
          <w:sz w:val="36"/>
          <w:szCs w:val="36"/>
        </w:rPr>
      </w:pPr>
    </w:p>
    <w:p w:rsidRPr="00CC3E22" w:rsidR="009F1185" w:rsidP="009F1185" w:rsidRDefault="009F1185" w14:paraId="4BF1013C" w14:textId="5CE4990D">
      <w:pPr>
        <w:autoSpaceDE w:val="0"/>
        <w:autoSpaceDN w:val="0"/>
        <w:adjustRightInd w:val="0"/>
        <w:spacing w:line="276" w:lineRule="auto"/>
        <w:rPr>
          <w:rFonts w:ascii="Arial" w:hAnsi="Arial" w:cs="Arial"/>
          <w:b/>
          <w:bCs/>
          <w:sz w:val="36"/>
          <w:szCs w:val="36"/>
        </w:rPr>
      </w:pPr>
      <w:r>
        <w:rPr>
          <w:rFonts w:ascii="Arial" w:hAnsi="Arial" w:cs="Arial"/>
          <w:b/>
          <w:bCs/>
          <w:sz w:val="36"/>
          <w:szCs w:val="36"/>
        </w:rPr>
        <w:t>NOTES TO EDITORS FOR PRESS RELEASES</w:t>
      </w:r>
    </w:p>
    <w:p w:rsidRPr="00FC6DF5" w:rsidR="009F1185" w:rsidP="009F1185" w:rsidRDefault="009F1185" w14:paraId="77C938AE" w14:textId="77777777">
      <w:pPr>
        <w:autoSpaceDE w:val="0"/>
        <w:autoSpaceDN w:val="0"/>
        <w:adjustRightInd w:val="0"/>
        <w:spacing w:line="276" w:lineRule="auto"/>
        <w:rPr>
          <w:rFonts w:ascii="Arial" w:hAnsi="Arial" w:cs="Arial"/>
          <w:lang w:val="en-US"/>
        </w:rPr>
      </w:pPr>
      <w:r>
        <w:rPr>
          <w:rFonts w:ascii="Arial" w:hAnsi="Arial" w:cs="Arial"/>
          <w:lang w:val="en-US"/>
        </w:rPr>
        <w:t xml:space="preserve">Please feel free to use the ‘Notes to Editors’ below in your press releases.  </w:t>
      </w:r>
    </w:p>
    <w:p w:rsidRPr="007B01FB" w:rsidR="009F1185" w:rsidP="009F1185" w:rsidRDefault="009F1185" w14:paraId="7D9072E7" w14:textId="77777777">
      <w:pPr>
        <w:spacing w:after="0" w:line="240" w:lineRule="auto"/>
        <w:rPr>
          <w:rFonts w:ascii="Arial" w:hAnsi="Arial" w:cs="Arial"/>
          <w:b/>
        </w:rPr>
      </w:pPr>
      <w:r>
        <w:rPr>
          <w:rFonts w:ascii="Arial" w:hAnsi="Arial" w:cs="Arial"/>
          <w:b/>
        </w:rPr>
        <w:t>NOTES TO EDITORS</w:t>
      </w:r>
    </w:p>
    <w:p w:rsidR="009F1185" w:rsidP="009F1185" w:rsidRDefault="009F1185" w14:paraId="29950653" w14:textId="77777777">
      <w:pPr>
        <w:spacing w:after="0" w:line="240" w:lineRule="auto"/>
        <w:rPr>
          <w:rFonts w:ascii="Arial" w:hAnsi="Arial" w:cs="Arial"/>
          <w:bCs/>
        </w:rPr>
      </w:pPr>
    </w:p>
    <w:p w:rsidRPr="00F5233C" w:rsidR="009F1185" w:rsidP="009F1185" w:rsidRDefault="009F1185" w14:paraId="5520621D" w14:textId="77777777">
      <w:pPr>
        <w:tabs>
          <w:tab w:val="center" w:pos="4320"/>
          <w:tab w:val="right" w:pos="8640"/>
        </w:tabs>
        <w:spacing w:after="0" w:line="240" w:lineRule="auto"/>
        <w:rPr>
          <w:rFonts w:ascii="Arial" w:hAnsi="Arial" w:eastAsia="Times New Roman" w:cs="Arial"/>
          <w:b/>
          <w:lang w:eastAsia="en-GB"/>
        </w:rPr>
      </w:pPr>
      <w:r>
        <w:rPr>
          <w:rFonts w:ascii="Arial" w:hAnsi="Arial" w:eastAsia="Times New Roman" w:cs="Arial"/>
          <w:b/>
          <w:lang w:eastAsia="en-GB"/>
        </w:rPr>
        <w:t>Stomp Round Leicester</w:t>
      </w:r>
    </w:p>
    <w:p w:rsidR="009F1185" w:rsidP="009F1185" w:rsidRDefault="009F1185" w14:paraId="5660C2B5" w14:textId="77777777">
      <w:pPr>
        <w:spacing w:after="0"/>
        <w:rPr>
          <w:rFonts w:ascii="Arial" w:hAnsi="Arial" w:cs="Arial"/>
          <w:color w:val="000000"/>
        </w:rPr>
      </w:pPr>
      <w:r w:rsidRPr="009F1185">
        <w:rPr>
          <w:rFonts w:ascii="Arial" w:hAnsi="Arial" w:cs="Arial"/>
        </w:rPr>
        <w:t>S</w:t>
      </w:r>
      <w:r>
        <w:rPr>
          <w:rFonts w:ascii="Arial" w:hAnsi="Arial" w:cs="Arial"/>
        </w:rPr>
        <w:t>tomp Round Leicester</w:t>
      </w:r>
      <w:r w:rsidRPr="00F5233C">
        <w:rPr>
          <w:rFonts w:ascii="Arial" w:hAnsi="Arial" w:cs="Arial"/>
        </w:rPr>
        <w:t xml:space="preserve"> is a spectacular public art event </w:t>
      </w:r>
      <w:r>
        <w:rPr>
          <w:rFonts w:ascii="Arial" w:hAnsi="Arial" w:cs="Arial"/>
        </w:rPr>
        <w:t>stampeding</w:t>
      </w:r>
      <w:r w:rsidRPr="00F5233C">
        <w:rPr>
          <w:rFonts w:ascii="Arial" w:hAnsi="Arial" w:cs="Arial"/>
        </w:rPr>
        <w:t xml:space="preserve"> its way across the city in </w:t>
      </w:r>
      <w:r>
        <w:rPr>
          <w:rFonts w:ascii="Arial" w:hAnsi="Arial" w:cs="Arial"/>
        </w:rPr>
        <w:t>summer 2025</w:t>
      </w:r>
      <w:r w:rsidRPr="00F5233C">
        <w:rPr>
          <w:rFonts w:ascii="Arial" w:hAnsi="Arial" w:cs="Arial"/>
        </w:rPr>
        <w:t xml:space="preserve">. </w:t>
      </w:r>
      <w:r>
        <w:rPr>
          <w:rFonts w:ascii="Arial" w:hAnsi="Arial" w:cs="Arial"/>
        </w:rPr>
        <w:t>Mammoth Elephant</w:t>
      </w:r>
      <w:r w:rsidRPr="00F5233C">
        <w:rPr>
          <w:rFonts w:ascii="Arial" w:hAnsi="Arial" w:cs="Arial"/>
        </w:rPr>
        <w:t xml:space="preserve"> sculptures, each one individually designed by an artist and sponsored by a business, form a free, fun, family-friendly trail of discovery for local people to explore and enjoy. </w:t>
      </w:r>
      <w:r w:rsidRPr="00F5233C">
        <w:rPr>
          <w:rFonts w:ascii="Arial" w:hAnsi="Arial" w:cs="Arial"/>
          <w:color w:val="000000"/>
        </w:rPr>
        <w:t xml:space="preserve">At the end of the event the </w:t>
      </w:r>
      <w:r>
        <w:rPr>
          <w:rFonts w:ascii="Arial" w:hAnsi="Arial" w:cs="Arial"/>
          <w:color w:val="000000"/>
        </w:rPr>
        <w:t xml:space="preserve">amazing </w:t>
      </w:r>
      <w:r w:rsidRPr="00F5233C">
        <w:rPr>
          <w:rFonts w:ascii="Arial" w:hAnsi="Arial" w:cs="Arial"/>
          <w:color w:val="000000"/>
        </w:rPr>
        <w:t xml:space="preserve">sculptures </w:t>
      </w:r>
      <w:r>
        <w:rPr>
          <w:rFonts w:ascii="Arial" w:hAnsi="Arial" w:cs="Arial"/>
          <w:color w:val="000000"/>
        </w:rPr>
        <w:t>will be</w:t>
      </w:r>
      <w:r w:rsidRPr="00F5233C">
        <w:rPr>
          <w:rFonts w:ascii="Arial" w:hAnsi="Arial" w:cs="Arial"/>
          <w:color w:val="000000"/>
        </w:rPr>
        <w:t xml:space="preserve"> auctioned to raise vital funds for </w:t>
      </w:r>
      <w:r>
        <w:rPr>
          <w:rFonts w:ascii="Arial" w:hAnsi="Arial" w:cs="Arial"/>
          <w:color w:val="000000"/>
        </w:rPr>
        <w:t>LOROS Hospice</w:t>
      </w:r>
      <w:r w:rsidRPr="00F5233C">
        <w:rPr>
          <w:rFonts w:ascii="Arial" w:hAnsi="Arial" w:cs="Arial"/>
          <w:color w:val="000000"/>
        </w:rPr>
        <w:t xml:space="preserve"> (Registered Charity No </w:t>
      </w:r>
      <w:r w:rsidRPr="001B5EC1">
        <w:rPr>
          <w:rFonts w:ascii="Arial" w:hAnsi="Arial" w:eastAsia="Times New Roman" w:cs="Arial"/>
          <w:bCs/>
          <w:lang w:eastAsia="en-GB"/>
        </w:rPr>
        <w:t>506120</w:t>
      </w:r>
      <w:r w:rsidRPr="00F5233C">
        <w:rPr>
          <w:rFonts w:ascii="Arial" w:hAnsi="Arial" w:cs="Arial"/>
          <w:color w:val="000000"/>
        </w:rPr>
        <w:t xml:space="preserve">). </w:t>
      </w:r>
    </w:p>
    <w:p w:rsidRPr="00F5233C" w:rsidR="009F1185" w:rsidP="009F1185" w:rsidRDefault="009F1185" w14:paraId="591A813B" w14:textId="77777777">
      <w:pPr>
        <w:spacing w:after="0"/>
        <w:rPr>
          <w:rFonts w:ascii="Arial" w:hAnsi="Arial" w:cs="Arial"/>
        </w:rPr>
      </w:pPr>
      <w:r w:rsidRPr="00F5233C">
        <w:rPr>
          <w:rFonts w:ascii="Arial" w:hAnsi="Arial" w:cs="Arial"/>
          <w:color w:val="000000"/>
        </w:rPr>
        <w:t>The event has been created</w:t>
      </w:r>
      <w:r w:rsidRPr="00F5233C">
        <w:rPr>
          <w:rFonts w:ascii="Arial" w:hAnsi="Arial" w:cs="Arial"/>
        </w:rPr>
        <w:t xml:space="preserve"> by </w:t>
      </w:r>
      <w:hyperlink w:history="1" r:id="rId9">
        <w:r w:rsidRPr="00F5233C">
          <w:rPr>
            <w:rStyle w:val="Hyperlink"/>
            <w:rFonts w:ascii="Arial" w:hAnsi="Arial" w:cs="Arial"/>
          </w:rPr>
          <w:t>Wild in Art</w:t>
        </w:r>
      </w:hyperlink>
      <w:r w:rsidRPr="00F5233C">
        <w:rPr>
          <w:rFonts w:ascii="Arial" w:hAnsi="Arial" w:cs="Arial"/>
        </w:rPr>
        <w:t xml:space="preserve"> together with </w:t>
      </w:r>
      <w:hyperlink w:history="1" r:id="rId10">
        <w:r w:rsidRPr="00F5233C">
          <w:rPr>
            <w:rStyle w:val="Hyperlink"/>
            <w:rFonts w:ascii="Arial" w:hAnsi="Arial" w:cs="Arial"/>
          </w:rPr>
          <w:t>LOROS Hospice</w:t>
        </w:r>
      </w:hyperlink>
    </w:p>
    <w:p w:rsidRPr="00F5233C" w:rsidR="009F1185" w:rsidP="009F1185" w:rsidRDefault="009F1185" w14:paraId="68DC885A" w14:textId="77777777">
      <w:pPr>
        <w:spacing w:after="0"/>
        <w:rPr>
          <w:rFonts w:ascii="Arial" w:hAnsi="Arial" w:cs="Arial"/>
        </w:rPr>
      </w:pPr>
    </w:p>
    <w:p w:rsidRPr="00F5233C" w:rsidR="009F1185" w:rsidP="009F1185" w:rsidRDefault="009F1185" w14:paraId="6F67CF51" w14:textId="77777777">
      <w:pPr>
        <w:spacing w:after="0"/>
        <w:rPr>
          <w:rFonts w:ascii="Arial" w:hAnsi="Arial" w:cs="Arial"/>
          <w:color w:val="0000FF"/>
          <w:u w:val="single"/>
        </w:rPr>
      </w:pPr>
      <w:r w:rsidRPr="009F1185">
        <w:t>stomproundleicester.co.uk</w:t>
      </w:r>
      <w:r>
        <w:rPr>
          <w:rFonts w:ascii="Arial" w:hAnsi="Arial" w:cs="Arial"/>
        </w:rPr>
        <w:t xml:space="preserve"> </w:t>
      </w:r>
      <w:r w:rsidRPr="001B5EC1">
        <w:rPr>
          <w:rFonts w:ascii="Arial" w:hAnsi="Arial" w:cs="Arial"/>
        </w:rPr>
        <w:t>|</w:t>
      </w:r>
      <w:r>
        <w:rPr>
          <w:rFonts w:ascii="Arial" w:hAnsi="Arial" w:cs="Arial"/>
        </w:rPr>
        <w:t xml:space="preserve"> @</w:t>
      </w:r>
      <w:proofErr w:type="spellStart"/>
      <w:r>
        <w:rPr>
          <w:rFonts w:ascii="Arial" w:hAnsi="Arial" w:cs="Arial"/>
        </w:rPr>
        <w:t>StompRoundLeicester</w:t>
      </w:r>
      <w:proofErr w:type="spellEnd"/>
      <w:r>
        <w:rPr>
          <w:rFonts w:ascii="Arial" w:hAnsi="Arial" w:cs="Arial"/>
        </w:rPr>
        <w:t xml:space="preserve"> </w:t>
      </w:r>
      <w:r w:rsidRPr="001B5EC1">
        <w:rPr>
          <w:rFonts w:ascii="Arial" w:hAnsi="Arial" w:cs="Arial"/>
        </w:rPr>
        <w:t>|</w:t>
      </w:r>
      <w:r>
        <w:rPr>
          <w:rFonts w:ascii="Arial" w:hAnsi="Arial" w:cs="Arial"/>
        </w:rPr>
        <w:t xml:space="preserve"> </w:t>
      </w:r>
      <w:r w:rsidRPr="00F5233C">
        <w:rPr>
          <w:rFonts w:ascii="Arial" w:hAnsi="Arial" w:cs="Arial"/>
        </w:rPr>
        <w:t>#</w:t>
      </w:r>
      <w:proofErr w:type="spellStart"/>
      <w:r>
        <w:rPr>
          <w:rFonts w:ascii="Arial" w:hAnsi="Arial" w:cs="Arial"/>
        </w:rPr>
        <w:t>StompRoundLeicester</w:t>
      </w:r>
      <w:proofErr w:type="spellEnd"/>
    </w:p>
    <w:p w:rsidR="009F1185" w:rsidP="009F1185" w:rsidRDefault="009F1185" w14:paraId="7C894278" w14:textId="77777777">
      <w:pPr>
        <w:rPr>
          <w:rFonts w:ascii="Arial" w:hAnsi="Arial" w:cs="Arial"/>
          <w:b/>
          <w:sz w:val="24"/>
          <w:szCs w:val="24"/>
        </w:rPr>
      </w:pPr>
    </w:p>
    <w:p w:rsidRPr="009C1B7B" w:rsidR="009F1185" w:rsidP="009F1185" w:rsidRDefault="009F1185" w14:paraId="38C7F319" w14:textId="77777777">
      <w:pPr>
        <w:rPr>
          <w:rFonts w:ascii="Arial" w:hAnsi="Arial" w:cs="Arial"/>
          <w:b/>
          <w:sz w:val="24"/>
          <w:szCs w:val="24"/>
        </w:rPr>
      </w:pPr>
      <w:r w:rsidRPr="009C1B7B">
        <w:rPr>
          <w:rFonts w:ascii="Arial" w:hAnsi="Arial" w:cs="Arial"/>
          <w:b/>
          <w:sz w:val="24"/>
          <w:szCs w:val="24"/>
        </w:rPr>
        <w:t>ABOUT THE EVENT ORGANISERS</w:t>
      </w:r>
    </w:p>
    <w:p w:rsidRPr="001B5EC1" w:rsidR="009F1185" w:rsidP="009F1185" w:rsidRDefault="009F1185" w14:paraId="69C5E982" w14:textId="77777777">
      <w:pPr>
        <w:tabs>
          <w:tab w:val="center" w:pos="4320"/>
          <w:tab w:val="right" w:pos="8640"/>
        </w:tabs>
        <w:spacing w:after="0" w:line="240" w:lineRule="auto"/>
        <w:rPr>
          <w:rFonts w:ascii="Arial" w:hAnsi="Arial" w:eastAsia="Times New Roman" w:cs="Arial"/>
          <w:b/>
          <w:lang w:eastAsia="en-GB"/>
        </w:rPr>
      </w:pPr>
      <w:r w:rsidRPr="001B5EC1">
        <w:rPr>
          <w:rFonts w:ascii="Arial" w:hAnsi="Arial" w:eastAsia="Times New Roman" w:cs="Arial"/>
          <w:b/>
          <w:lang w:eastAsia="en-GB"/>
        </w:rPr>
        <w:t>LOROS Hospice</w:t>
      </w:r>
    </w:p>
    <w:p w:rsidRPr="001B5EC1" w:rsidR="009F1185" w:rsidP="009F1185" w:rsidRDefault="009F1185" w14:paraId="689C21DA" w14:textId="77777777">
      <w:pPr>
        <w:tabs>
          <w:tab w:val="center" w:pos="4320"/>
          <w:tab w:val="right" w:pos="8640"/>
        </w:tabs>
        <w:spacing w:after="0" w:line="240" w:lineRule="auto"/>
        <w:rPr>
          <w:rFonts w:ascii="Arial" w:hAnsi="Arial" w:eastAsia="Times New Roman" w:cs="Arial"/>
          <w:bCs/>
          <w:lang w:eastAsia="en-GB"/>
        </w:rPr>
      </w:pPr>
      <w:r w:rsidRPr="001B5EC1">
        <w:rPr>
          <w:rFonts w:ascii="Arial" w:hAnsi="Arial" w:eastAsia="Times New Roman" w:cs="Arial"/>
          <w:bCs/>
          <w:lang w:eastAsia="en-GB"/>
        </w:rPr>
        <w:t>LOROS Hospice is a local charity which cares for more than 2,</w:t>
      </w:r>
      <w:r w:rsidR="002A07E0">
        <w:rPr>
          <w:rFonts w:ascii="Arial" w:hAnsi="Arial" w:eastAsia="Times New Roman" w:cs="Arial"/>
          <w:bCs/>
          <w:lang w:eastAsia="en-GB"/>
        </w:rPr>
        <w:t>6</w:t>
      </w:r>
      <w:r w:rsidRPr="001B5EC1">
        <w:rPr>
          <w:rFonts w:ascii="Arial" w:hAnsi="Arial" w:eastAsia="Times New Roman" w:cs="Arial"/>
          <w:bCs/>
          <w:lang w:eastAsia="en-GB"/>
        </w:rPr>
        <w:t>00 people across Leicester, Leicestershire and Rutland every year.</w:t>
      </w:r>
    </w:p>
    <w:p w:rsidRPr="001B5EC1" w:rsidR="009F1185" w:rsidP="009F1185" w:rsidRDefault="009F1185" w14:paraId="48CB8B2D" w14:textId="77777777">
      <w:pPr>
        <w:tabs>
          <w:tab w:val="center" w:pos="4320"/>
          <w:tab w:val="right" w:pos="8640"/>
        </w:tabs>
        <w:spacing w:after="0" w:line="240" w:lineRule="auto"/>
        <w:rPr>
          <w:rFonts w:ascii="Arial" w:hAnsi="Arial" w:eastAsia="Times New Roman" w:cs="Arial"/>
          <w:bCs/>
          <w:lang w:eastAsia="en-GB"/>
        </w:rPr>
      </w:pPr>
    </w:p>
    <w:p w:rsidRPr="001B5EC1" w:rsidR="009F1185" w:rsidP="678BA32F" w:rsidRDefault="009F1185" w14:paraId="7BE3C199" w14:textId="68EF9391">
      <w:pPr>
        <w:tabs>
          <w:tab w:val="center" w:pos="4320"/>
          <w:tab w:val="right" w:pos="8640"/>
        </w:tabs>
        <w:spacing w:after="0" w:line="240" w:lineRule="auto"/>
        <w:rPr>
          <w:rFonts w:ascii="Arial" w:hAnsi="Arial" w:eastAsia="Times New Roman" w:cs="Arial"/>
          <w:lang w:eastAsia="en-GB"/>
        </w:rPr>
      </w:pPr>
      <w:r w:rsidRPr="678BA32F" w:rsidR="009F1185">
        <w:rPr>
          <w:rFonts w:ascii="Arial" w:hAnsi="Arial" w:eastAsia="Times New Roman" w:cs="Arial"/>
          <w:lang w:eastAsia="en-GB"/>
        </w:rPr>
        <w:t xml:space="preserve">We provide free, high-quality, compassionate care and support to terminally ill adult patients, their </w:t>
      </w:r>
      <w:r w:rsidRPr="678BA32F" w:rsidR="009F1185">
        <w:rPr>
          <w:rFonts w:ascii="Arial" w:hAnsi="Arial" w:eastAsia="Times New Roman" w:cs="Arial"/>
          <w:lang w:eastAsia="en-GB"/>
        </w:rPr>
        <w:t>family</w:t>
      </w:r>
      <w:r w:rsidRPr="678BA32F" w:rsidR="009F1185">
        <w:rPr>
          <w:rFonts w:ascii="Arial" w:hAnsi="Arial" w:eastAsia="Times New Roman" w:cs="Arial"/>
          <w:lang w:eastAsia="en-GB"/>
        </w:rPr>
        <w:t xml:space="preserve"> and carers.</w:t>
      </w:r>
    </w:p>
    <w:p w:rsidRPr="001B5EC1" w:rsidR="009F1185" w:rsidP="009F1185" w:rsidRDefault="009F1185" w14:paraId="68154AB2" w14:textId="77777777">
      <w:pPr>
        <w:tabs>
          <w:tab w:val="center" w:pos="4320"/>
          <w:tab w:val="right" w:pos="8640"/>
        </w:tabs>
        <w:spacing w:after="0" w:line="240" w:lineRule="auto"/>
        <w:rPr>
          <w:rFonts w:ascii="Arial" w:hAnsi="Arial" w:eastAsia="Times New Roman" w:cs="Arial"/>
          <w:bCs/>
          <w:lang w:eastAsia="en-GB"/>
        </w:rPr>
      </w:pPr>
    </w:p>
    <w:p w:rsidRPr="001B5EC1" w:rsidR="009F1185" w:rsidP="678BA32F" w:rsidRDefault="009F1185" w14:paraId="13DF6A87" w14:textId="725F1692">
      <w:pPr>
        <w:tabs>
          <w:tab w:val="center" w:pos="4320"/>
          <w:tab w:val="right" w:pos="8640"/>
        </w:tabs>
        <w:spacing w:after="0" w:line="240" w:lineRule="auto"/>
        <w:rPr>
          <w:rFonts w:ascii="Arial" w:hAnsi="Arial" w:eastAsia="Times New Roman" w:cs="Arial"/>
          <w:lang w:eastAsia="en-GB"/>
        </w:rPr>
      </w:pPr>
      <w:r w:rsidRPr="678BA32F" w:rsidR="009F1185">
        <w:rPr>
          <w:rFonts w:ascii="Arial" w:hAnsi="Arial" w:eastAsia="Times New Roman" w:cs="Arial"/>
          <w:lang w:eastAsia="en-GB"/>
        </w:rPr>
        <w:t xml:space="preserve">Approximately </w:t>
      </w:r>
      <w:r w:rsidRPr="678BA32F" w:rsidR="002A07E0">
        <w:rPr>
          <w:rFonts w:ascii="Arial" w:hAnsi="Arial" w:eastAsia="Times New Roman" w:cs="Arial"/>
          <w:lang w:eastAsia="en-GB"/>
        </w:rPr>
        <w:t>one fifth</w:t>
      </w:r>
      <w:r w:rsidRPr="678BA32F" w:rsidR="009F1185">
        <w:rPr>
          <w:rFonts w:ascii="Arial" w:hAnsi="Arial" w:eastAsia="Times New Roman" w:cs="Arial"/>
          <w:lang w:eastAsia="en-GB"/>
        </w:rPr>
        <w:t xml:space="preserve"> of income comes from the NHS, but over £</w:t>
      </w:r>
      <w:r w:rsidRPr="678BA32F" w:rsidR="002A07E0">
        <w:rPr>
          <w:rFonts w:ascii="Arial" w:hAnsi="Arial" w:eastAsia="Times New Roman" w:cs="Arial"/>
          <w:lang w:eastAsia="en-GB"/>
        </w:rPr>
        <w:t>9</w:t>
      </w:r>
      <w:r w:rsidRPr="678BA32F" w:rsidR="009F1185">
        <w:rPr>
          <w:rFonts w:ascii="Arial" w:hAnsi="Arial" w:eastAsia="Times New Roman" w:cs="Arial"/>
          <w:lang w:eastAsia="en-GB"/>
        </w:rPr>
        <w:t xml:space="preserve"> million</w:t>
      </w:r>
      <w:r w:rsidRPr="678BA32F" w:rsidR="009F1185">
        <w:rPr>
          <w:rFonts w:ascii="Arial" w:hAnsi="Arial" w:eastAsia="Times New Roman" w:cs="Arial"/>
          <w:lang w:eastAsia="en-GB"/>
        </w:rPr>
        <w:t xml:space="preserve"> still</w:t>
      </w:r>
      <w:r w:rsidRPr="678BA32F" w:rsidR="009F1185">
        <w:rPr>
          <w:rFonts w:ascii="Arial" w:hAnsi="Arial" w:eastAsia="Times New Roman" w:cs="Arial"/>
          <w:lang w:eastAsia="en-GB"/>
        </w:rPr>
        <w:t xml:space="preserve"> </w:t>
      </w:r>
      <w:r w:rsidRPr="678BA32F" w:rsidR="009F1185">
        <w:rPr>
          <w:rFonts w:ascii="Arial" w:hAnsi="Arial" w:eastAsia="Times New Roman" w:cs="Arial"/>
          <w:lang w:eastAsia="en-GB"/>
        </w:rPr>
        <w:t xml:space="preserve">needs to be raised </w:t>
      </w:r>
      <w:r w:rsidRPr="678BA32F" w:rsidR="009F1185">
        <w:rPr>
          <w:rFonts w:ascii="Arial" w:hAnsi="Arial" w:eastAsia="Times New Roman" w:cs="Arial"/>
          <w:lang w:eastAsia="en-GB"/>
        </w:rPr>
        <w:t xml:space="preserve">every year to be able to continue to provide </w:t>
      </w:r>
      <w:r w:rsidRPr="678BA32F" w:rsidR="009F1185">
        <w:rPr>
          <w:rFonts w:ascii="Arial" w:hAnsi="Arial" w:eastAsia="Times New Roman" w:cs="Arial"/>
          <w:lang w:eastAsia="en-GB"/>
        </w:rPr>
        <w:t xml:space="preserve">their specialist </w:t>
      </w:r>
      <w:r w:rsidRPr="678BA32F" w:rsidR="009F1185">
        <w:rPr>
          <w:rFonts w:ascii="Arial" w:hAnsi="Arial" w:eastAsia="Times New Roman" w:cs="Arial"/>
          <w:lang w:eastAsia="en-GB"/>
        </w:rPr>
        <w:t xml:space="preserve">care. To do this, the </w:t>
      </w:r>
      <w:r w:rsidRPr="678BA32F" w:rsidR="274C1AEE">
        <w:rPr>
          <w:rFonts w:ascii="Arial" w:hAnsi="Arial" w:eastAsia="Times New Roman" w:cs="Arial"/>
          <w:lang w:eastAsia="en-GB"/>
        </w:rPr>
        <w:t>c</w:t>
      </w:r>
      <w:r w:rsidRPr="678BA32F" w:rsidR="009F1185">
        <w:rPr>
          <w:rFonts w:ascii="Arial" w:hAnsi="Arial" w:eastAsia="Times New Roman" w:cs="Arial"/>
          <w:lang w:eastAsia="en-GB"/>
        </w:rPr>
        <w:t xml:space="preserve">harity relies on the support </w:t>
      </w:r>
      <w:r w:rsidRPr="678BA32F" w:rsidR="009F1185">
        <w:rPr>
          <w:rFonts w:ascii="Arial" w:hAnsi="Arial" w:eastAsia="Times New Roman" w:cs="Arial"/>
          <w:lang w:eastAsia="en-GB"/>
        </w:rPr>
        <w:t xml:space="preserve">and generosity </w:t>
      </w:r>
      <w:r w:rsidRPr="678BA32F" w:rsidR="009F1185">
        <w:rPr>
          <w:rFonts w:ascii="Arial" w:hAnsi="Arial" w:eastAsia="Times New Roman" w:cs="Arial"/>
          <w:lang w:eastAsia="en-GB"/>
        </w:rPr>
        <w:t>of local communit</w:t>
      </w:r>
      <w:r w:rsidRPr="678BA32F" w:rsidR="009F1185">
        <w:rPr>
          <w:rFonts w:ascii="Arial" w:hAnsi="Arial" w:eastAsia="Times New Roman" w:cs="Arial"/>
          <w:lang w:eastAsia="en-GB"/>
        </w:rPr>
        <w:t>ies</w:t>
      </w:r>
      <w:r w:rsidRPr="678BA32F" w:rsidR="009F1185">
        <w:rPr>
          <w:rFonts w:ascii="Arial" w:hAnsi="Arial" w:eastAsia="Times New Roman" w:cs="Arial"/>
          <w:lang w:eastAsia="en-GB"/>
        </w:rPr>
        <w:t xml:space="preserve"> and businesses </w:t>
      </w:r>
      <w:r w:rsidRPr="678BA32F" w:rsidR="009F1185">
        <w:rPr>
          <w:rFonts w:ascii="Arial" w:hAnsi="Arial" w:eastAsia="Times New Roman" w:cs="Arial"/>
          <w:lang w:eastAsia="en-GB"/>
        </w:rPr>
        <w:t>in order to</w:t>
      </w:r>
      <w:r w:rsidRPr="678BA32F" w:rsidR="009F1185">
        <w:rPr>
          <w:rFonts w:ascii="Arial" w:hAnsi="Arial" w:eastAsia="Times New Roman" w:cs="Arial"/>
          <w:lang w:eastAsia="en-GB"/>
        </w:rPr>
        <w:t xml:space="preserve"> raise these vital funds.</w:t>
      </w:r>
    </w:p>
    <w:p w:rsidRPr="001B5EC1" w:rsidR="009F1185" w:rsidP="009F1185" w:rsidRDefault="009F1185" w14:paraId="7D068B0A" w14:textId="77777777">
      <w:pPr>
        <w:tabs>
          <w:tab w:val="center" w:pos="4320"/>
          <w:tab w:val="right" w:pos="8640"/>
        </w:tabs>
        <w:spacing w:after="0" w:line="240" w:lineRule="auto"/>
        <w:rPr>
          <w:rFonts w:ascii="Arial" w:hAnsi="Arial" w:eastAsia="Times New Roman" w:cs="Arial"/>
          <w:bCs/>
          <w:lang w:eastAsia="en-GB"/>
        </w:rPr>
      </w:pPr>
    </w:p>
    <w:p w:rsidRPr="001B5EC1" w:rsidR="009F1185" w:rsidP="009F1185" w:rsidRDefault="009F1185" w14:paraId="7F110234" w14:textId="77777777">
      <w:pPr>
        <w:rPr>
          <w:rFonts w:ascii="Arial" w:hAnsi="Arial" w:cs="Arial"/>
        </w:rPr>
      </w:pPr>
      <w:r w:rsidRPr="001B5EC1">
        <w:rPr>
          <w:rFonts w:ascii="Arial" w:hAnsi="Arial" w:eastAsia="Times New Roman" w:cs="Arial"/>
          <w:bCs/>
          <w:lang w:eastAsia="en-GB"/>
        </w:rPr>
        <w:t xml:space="preserve">loros.co.uk </w:t>
      </w:r>
      <w:r w:rsidRPr="001B5EC1">
        <w:rPr>
          <w:rFonts w:ascii="Arial" w:hAnsi="Arial" w:cs="Arial"/>
        </w:rPr>
        <w:t>| @</w:t>
      </w:r>
      <w:proofErr w:type="spellStart"/>
      <w:r w:rsidRPr="001B5EC1">
        <w:rPr>
          <w:rFonts w:ascii="Arial" w:hAnsi="Arial" w:cs="Arial"/>
        </w:rPr>
        <w:t>LOROSHospice</w:t>
      </w:r>
      <w:proofErr w:type="spellEnd"/>
      <w:r w:rsidRPr="001B5EC1">
        <w:rPr>
          <w:rFonts w:ascii="Arial" w:hAnsi="Arial" w:cs="Arial"/>
        </w:rPr>
        <w:t xml:space="preserve"> | #</w:t>
      </w:r>
      <w:proofErr w:type="spellStart"/>
      <w:r w:rsidRPr="001B5EC1">
        <w:rPr>
          <w:rFonts w:ascii="Arial" w:hAnsi="Arial" w:cs="Arial"/>
        </w:rPr>
        <w:t>LOROSHospice</w:t>
      </w:r>
      <w:proofErr w:type="spellEnd"/>
    </w:p>
    <w:p w:rsidR="009F1185" w:rsidP="009F1185" w:rsidRDefault="009F1185" w14:paraId="4A8E8398" w14:textId="77777777">
      <w:pPr>
        <w:spacing w:after="0" w:line="240" w:lineRule="auto"/>
        <w:rPr>
          <w:rFonts w:ascii="Arial" w:hAnsi="Arial" w:eastAsia="Times New Roman" w:cs="Arial"/>
          <w:bCs/>
          <w:lang w:eastAsia="en-GB"/>
        </w:rPr>
      </w:pPr>
      <w:r w:rsidRPr="001B5EC1">
        <w:rPr>
          <w:rFonts w:ascii="Arial" w:hAnsi="Arial" w:eastAsia="Times New Roman" w:cs="Arial"/>
          <w:bCs/>
          <w:lang w:eastAsia="en-GB"/>
        </w:rPr>
        <w:t>Charity no. 506120</w:t>
      </w:r>
    </w:p>
    <w:p w:rsidR="009F1185" w:rsidP="009F1185" w:rsidRDefault="009F1185" w14:paraId="585B3E0D" w14:textId="77777777">
      <w:pPr>
        <w:spacing w:after="0" w:line="240" w:lineRule="auto"/>
        <w:rPr>
          <w:rFonts w:ascii="Arial" w:hAnsi="Arial" w:cs="Arial"/>
          <w:b/>
        </w:rPr>
      </w:pPr>
    </w:p>
    <w:p w:rsidR="002A07E0" w:rsidP="009F1185" w:rsidRDefault="002A07E0" w14:paraId="3F685EC6" w14:textId="77777777">
      <w:pPr>
        <w:spacing w:after="0" w:line="240" w:lineRule="auto"/>
        <w:rPr>
          <w:rFonts w:ascii="Arial" w:hAnsi="Arial" w:cs="Arial"/>
          <w:b/>
        </w:rPr>
      </w:pPr>
    </w:p>
    <w:p w:rsidRPr="00D57E2E" w:rsidR="002A07E0" w:rsidP="002A07E0" w:rsidRDefault="002A07E0" w14:paraId="2208BAE8" w14:textId="77777777">
      <w:pPr>
        <w:rPr>
          <w:rFonts w:ascii="Tahoma" w:hAnsi="Tahoma" w:cs="Tahoma"/>
          <w:b/>
          <w:bCs/>
          <w:sz w:val="24"/>
          <w:szCs w:val="24"/>
        </w:rPr>
      </w:pPr>
      <w:r w:rsidRPr="00D57E2E">
        <w:rPr>
          <w:rFonts w:ascii="Tahoma" w:hAnsi="Tahoma" w:cs="Tahoma"/>
          <w:b/>
          <w:bCs/>
          <w:sz w:val="24"/>
          <w:szCs w:val="24"/>
        </w:rPr>
        <w:t>About Wild in Art</w:t>
      </w:r>
    </w:p>
    <w:p w:rsidR="002A07E0" w:rsidP="002A07E0" w:rsidRDefault="002A07E0" w14:paraId="43F71C1D" w14:textId="77777777">
      <w:pPr>
        <w:rPr>
          <w:rFonts w:ascii="Arial" w:hAnsi="Arial" w:cs="Arial"/>
        </w:rPr>
      </w:pPr>
      <w:r w:rsidRPr="008227D3">
        <w:rPr>
          <w:rFonts w:ascii="Arial" w:hAnsi="Arial" w:cs="Arial"/>
        </w:rPr>
        <w:t xml:space="preserve">Wild in Art is the leading producer of spectacular public art events that entertain, enrich, inform and leave a lasting legacy. </w:t>
      </w:r>
      <w:r>
        <w:rPr>
          <w:rFonts w:ascii="Arial" w:hAnsi="Arial" w:cs="Arial"/>
        </w:rPr>
        <w:t>It</w:t>
      </w:r>
      <w:r w:rsidRPr="008227D3">
        <w:rPr>
          <w:rFonts w:ascii="Arial" w:hAnsi="Arial" w:cs="Arial"/>
        </w:rPr>
        <w:t xml:space="preserve"> bring</w:t>
      </w:r>
      <w:r>
        <w:rPr>
          <w:rFonts w:ascii="Arial" w:hAnsi="Arial" w:cs="Arial"/>
        </w:rPr>
        <w:t>s</w:t>
      </w:r>
      <w:r w:rsidRPr="008227D3">
        <w:rPr>
          <w:rFonts w:ascii="Arial" w:hAnsi="Arial" w:cs="Arial"/>
        </w:rPr>
        <w:t xml:space="preserve"> together businesses and creative sectors with schools and local communities through the creation of uniquely painted sculptures.</w:t>
      </w:r>
    </w:p>
    <w:p w:rsidR="002A07E0" w:rsidP="002A07E0" w:rsidRDefault="002A07E0" w14:paraId="79FE6976" w14:textId="77777777">
      <w:pPr>
        <w:spacing w:before="100" w:beforeAutospacing="1" w:after="100" w:afterAutospacing="1"/>
        <w:contextualSpacing/>
        <w:rPr>
          <w:rFonts w:ascii="Arial" w:hAnsi="Arial" w:cs="Arial"/>
        </w:rPr>
      </w:pPr>
    </w:p>
    <w:p w:rsidRPr="001124D5" w:rsidR="002A07E0" w:rsidP="002A07E0" w:rsidRDefault="002A07E0" w14:paraId="3020C768" w14:textId="77777777">
      <w:pPr>
        <w:spacing w:before="100" w:beforeAutospacing="1" w:after="100" w:afterAutospacing="1"/>
        <w:contextualSpacing/>
        <w:rPr>
          <w:rFonts w:ascii="Arial" w:hAnsi="Arial" w:cs="Arial"/>
        </w:rPr>
      </w:pPr>
      <w:r w:rsidRPr="001124D5">
        <w:rPr>
          <w:rFonts w:ascii="Arial" w:hAnsi="Arial" w:cs="Arial"/>
        </w:rPr>
        <w:t>Since 2008 Wild in Art has animated cities across the world including Sydney, Auckland, Cape Town and São Paulo, and created trails for the London 2012 Olympics, the 2014 Commonwealth Games, Historic Royal Palaces</w:t>
      </w:r>
      <w:r>
        <w:rPr>
          <w:rFonts w:ascii="Arial" w:hAnsi="Arial" w:cs="Arial"/>
        </w:rPr>
        <w:t xml:space="preserve"> </w:t>
      </w:r>
      <w:r w:rsidRPr="001124D5">
        <w:rPr>
          <w:rFonts w:ascii="Arial" w:hAnsi="Arial" w:cs="Arial"/>
        </w:rPr>
        <w:t xml:space="preserve">and Penguin Random House. </w:t>
      </w:r>
    </w:p>
    <w:p w:rsidRPr="001124D5" w:rsidR="002A07E0" w:rsidP="002A07E0" w:rsidRDefault="002A07E0" w14:paraId="748EBE37" w14:textId="77777777">
      <w:pPr>
        <w:spacing w:before="100" w:beforeAutospacing="1" w:after="100" w:afterAutospacing="1"/>
        <w:contextualSpacing/>
        <w:rPr>
          <w:rFonts w:ascii="Arial" w:hAnsi="Arial" w:cs="Arial"/>
        </w:rPr>
      </w:pPr>
    </w:p>
    <w:p w:rsidRPr="001124D5" w:rsidR="002A07E0" w:rsidP="002A07E0" w:rsidRDefault="002A07E0" w14:paraId="2324313A" w14:textId="77777777">
      <w:pPr>
        <w:spacing w:before="100" w:beforeAutospacing="1" w:after="100" w:afterAutospacing="1"/>
        <w:contextualSpacing/>
        <w:rPr>
          <w:rFonts w:ascii="Arial" w:hAnsi="Arial" w:cs="Arial"/>
        </w:rPr>
      </w:pPr>
      <w:r w:rsidRPr="001124D5">
        <w:rPr>
          <w:rFonts w:ascii="Arial" w:hAnsi="Arial" w:cs="Arial"/>
        </w:rPr>
        <w:t>Wild in Art events have:</w:t>
      </w:r>
    </w:p>
    <w:p w:rsidRPr="001124D5" w:rsidR="002A07E0" w:rsidP="002A07E0" w:rsidRDefault="002A07E0" w14:paraId="3E81519E"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Enabled over £</w:t>
      </w:r>
      <w:r>
        <w:rPr>
          <w:rFonts w:ascii="Arial" w:hAnsi="Arial" w:cs="Arial"/>
          <w:lang w:val="en-GB"/>
        </w:rPr>
        <w:t>26.5</w:t>
      </w:r>
      <w:r w:rsidRPr="001124D5">
        <w:rPr>
          <w:rFonts w:ascii="Arial" w:hAnsi="Arial" w:cs="Arial"/>
          <w:lang w:val="en-GB"/>
        </w:rPr>
        <w:t>m to be raised for charitable causes</w:t>
      </w:r>
    </w:p>
    <w:p w:rsidRPr="001124D5" w:rsidR="002A07E0" w:rsidP="002A07E0" w:rsidRDefault="002A07E0" w14:paraId="0224E22F"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Injected £</w:t>
      </w:r>
      <w:r>
        <w:rPr>
          <w:rFonts w:ascii="Arial" w:hAnsi="Arial" w:cs="Arial"/>
          <w:lang w:val="en-GB"/>
        </w:rPr>
        <w:t>4.3</w:t>
      </w:r>
      <w:r w:rsidRPr="001124D5">
        <w:rPr>
          <w:rFonts w:ascii="Arial" w:hAnsi="Arial" w:cs="Arial"/>
          <w:lang w:val="en-GB"/>
        </w:rPr>
        <w:t>m into local creative communities</w:t>
      </w:r>
    </w:p>
    <w:p w:rsidRPr="001124D5" w:rsidR="002A07E0" w:rsidP="002A07E0" w:rsidRDefault="002A07E0" w14:paraId="5C05D900"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 xml:space="preserve">Engaged over </w:t>
      </w:r>
      <w:r>
        <w:rPr>
          <w:rFonts w:ascii="Arial" w:hAnsi="Arial" w:cs="Arial"/>
          <w:lang w:val="en-GB"/>
        </w:rPr>
        <w:t>1.2 million</w:t>
      </w:r>
      <w:r w:rsidRPr="001124D5">
        <w:rPr>
          <w:rFonts w:ascii="Arial" w:hAnsi="Arial" w:cs="Arial"/>
          <w:lang w:val="en-GB"/>
        </w:rPr>
        <w:t xml:space="preserve"> young people in learning programmes</w:t>
      </w:r>
    </w:p>
    <w:p w:rsidRPr="002A07E0" w:rsidR="009F1185" w:rsidP="002A07E0" w:rsidRDefault="002A07E0" w14:paraId="6762AA1E"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Helped millions of people of all ages to experience art in non-traditional settings</w:t>
      </w:r>
    </w:p>
    <w:p w:rsidR="009F1185" w:rsidP="009F1185" w:rsidRDefault="009F1185" w14:paraId="4F253EED" w14:textId="77777777">
      <w:pPr>
        <w:spacing w:after="0" w:line="240" w:lineRule="auto"/>
        <w:rPr>
          <w:rFonts w:ascii="Arial" w:hAnsi="Arial" w:cs="Arial"/>
        </w:rPr>
      </w:pPr>
      <w:r w:rsidRPr="001B5EC1">
        <w:rPr>
          <w:rFonts w:ascii="Arial" w:hAnsi="Arial" w:cs="Arial"/>
        </w:rPr>
        <w:t>wildinart.co.uk | @</w:t>
      </w:r>
      <w:proofErr w:type="spellStart"/>
      <w:r w:rsidRPr="001B5EC1">
        <w:rPr>
          <w:rFonts w:ascii="Arial" w:hAnsi="Arial" w:cs="Arial"/>
        </w:rPr>
        <w:t>wildinart</w:t>
      </w:r>
      <w:proofErr w:type="spellEnd"/>
      <w:r w:rsidRPr="001B5EC1">
        <w:rPr>
          <w:rFonts w:ascii="Arial" w:hAnsi="Arial" w:cs="Arial"/>
        </w:rPr>
        <w:t xml:space="preserve"> | #</w:t>
      </w:r>
      <w:proofErr w:type="spellStart"/>
      <w:r w:rsidRPr="001B5EC1">
        <w:rPr>
          <w:rFonts w:ascii="Arial" w:hAnsi="Arial" w:cs="Arial"/>
        </w:rPr>
        <w:t>wildinart</w:t>
      </w:r>
      <w:proofErr w:type="spellEnd"/>
    </w:p>
    <w:p w:rsidR="009F1185" w:rsidRDefault="006C77DB" w14:paraId="62EBF7DE" w14:textId="3C8BCBF1">
      <w:r>
        <w:rPr>
          <w:noProof/>
        </w:rPr>
        <w:drawing>
          <wp:anchor distT="0" distB="0" distL="0" distR="0" simplePos="0" relativeHeight="251659264" behindDoc="0" locked="0" layoutInCell="1" allowOverlap="1" wp14:anchorId="5A1BA6CE" wp14:editId="665BB5BC">
            <wp:simplePos x="0" y="0"/>
            <wp:positionH relativeFrom="page">
              <wp:posOffset>-175797</wp:posOffset>
            </wp:positionH>
            <wp:positionV relativeFrom="page">
              <wp:posOffset>9524414</wp:posOffset>
            </wp:positionV>
            <wp:extent cx="7566144" cy="116808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7566144" cy="1168081"/>
                    </a:xfrm>
                    <a:prstGeom prst="rect">
                      <a:avLst/>
                    </a:prstGeom>
                  </pic:spPr>
                </pic:pic>
              </a:graphicData>
            </a:graphic>
          </wp:anchor>
        </w:drawing>
      </w:r>
    </w:p>
    <w:sectPr w:rsidR="009F1185">
      <w:pgSz w:w="11906" w:h="16838" w:orient="portrait"/>
      <w:pgMar w:top="1440" w:right="1440" w:bottom="1440" w:left="1440" w:header="708" w:footer="708" w:gutter="0"/>
      <w:cols w:space="708"/>
      <w:docGrid w:linePitch="360"/>
      <w:headerReference w:type="default" r:id="R68ec8c1cb645459b"/>
      <w:footerReference w:type="default" r:id="R6f5f0ae26b7144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8BA32F" w:rsidTr="678BA32F" w14:paraId="5DDA460C">
      <w:trPr>
        <w:trHeight w:val="300"/>
      </w:trPr>
      <w:tc>
        <w:tcPr>
          <w:tcW w:w="3005" w:type="dxa"/>
          <w:tcMar/>
        </w:tcPr>
        <w:p w:rsidR="678BA32F" w:rsidP="678BA32F" w:rsidRDefault="678BA32F" w14:paraId="7E409EA7" w14:textId="34E1C42F">
          <w:pPr>
            <w:pStyle w:val="Header"/>
            <w:bidi w:val="0"/>
            <w:ind w:left="-115"/>
            <w:jc w:val="left"/>
          </w:pPr>
        </w:p>
      </w:tc>
      <w:tc>
        <w:tcPr>
          <w:tcW w:w="3005" w:type="dxa"/>
          <w:tcMar/>
        </w:tcPr>
        <w:p w:rsidR="678BA32F" w:rsidP="678BA32F" w:rsidRDefault="678BA32F" w14:paraId="57A2E015" w14:textId="1139615F">
          <w:pPr>
            <w:pStyle w:val="Header"/>
            <w:bidi w:val="0"/>
            <w:jc w:val="center"/>
          </w:pPr>
        </w:p>
      </w:tc>
      <w:tc>
        <w:tcPr>
          <w:tcW w:w="3005" w:type="dxa"/>
          <w:tcMar/>
        </w:tcPr>
        <w:p w:rsidR="678BA32F" w:rsidP="678BA32F" w:rsidRDefault="678BA32F" w14:paraId="5B066865" w14:textId="61C75885">
          <w:pPr>
            <w:pStyle w:val="Header"/>
            <w:bidi w:val="0"/>
            <w:ind w:right="-115"/>
            <w:jc w:val="right"/>
          </w:pPr>
        </w:p>
      </w:tc>
    </w:tr>
  </w:tbl>
  <w:p w:rsidR="678BA32F" w:rsidP="678BA32F" w:rsidRDefault="678BA32F" w14:paraId="52C13A11" w14:textId="15C2D04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8BA32F" w:rsidTr="678BA32F" w14:paraId="4679C1ED">
      <w:trPr>
        <w:trHeight w:val="300"/>
      </w:trPr>
      <w:tc>
        <w:tcPr>
          <w:tcW w:w="3005" w:type="dxa"/>
          <w:tcMar/>
        </w:tcPr>
        <w:p w:rsidR="678BA32F" w:rsidP="678BA32F" w:rsidRDefault="678BA32F" w14:paraId="7BDF311E" w14:textId="00AE6E7B">
          <w:pPr>
            <w:pStyle w:val="Header"/>
            <w:bidi w:val="0"/>
            <w:ind w:left="-115"/>
            <w:jc w:val="left"/>
          </w:pPr>
        </w:p>
      </w:tc>
      <w:tc>
        <w:tcPr>
          <w:tcW w:w="3005" w:type="dxa"/>
          <w:tcMar/>
        </w:tcPr>
        <w:p w:rsidR="678BA32F" w:rsidP="678BA32F" w:rsidRDefault="678BA32F" w14:paraId="4329757C" w14:textId="44E60BF5">
          <w:pPr>
            <w:pStyle w:val="Header"/>
            <w:bidi w:val="0"/>
            <w:jc w:val="center"/>
          </w:pPr>
        </w:p>
      </w:tc>
      <w:tc>
        <w:tcPr>
          <w:tcW w:w="3005" w:type="dxa"/>
          <w:tcMar/>
        </w:tcPr>
        <w:p w:rsidR="678BA32F" w:rsidP="678BA32F" w:rsidRDefault="678BA32F" w14:paraId="3897D831" w14:textId="6EF23C64">
          <w:pPr>
            <w:pStyle w:val="Header"/>
            <w:bidi w:val="0"/>
            <w:ind w:right="-115"/>
            <w:jc w:val="right"/>
          </w:pPr>
        </w:p>
      </w:tc>
    </w:tr>
  </w:tbl>
  <w:p w:rsidR="678BA32F" w:rsidP="678BA32F" w:rsidRDefault="678BA32F" w14:paraId="5B6741D5" w14:textId="2BB225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EBA"/>
    <w:multiLevelType w:val="hybridMultilevel"/>
    <w:tmpl w:val="888612DA"/>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9FC304F"/>
    <w:multiLevelType w:val="hybridMultilevel"/>
    <w:tmpl w:val="09C40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5"/>
    <w:rsid w:val="002A07E0"/>
    <w:rsid w:val="002D742A"/>
    <w:rsid w:val="006C77DB"/>
    <w:rsid w:val="009F1185"/>
    <w:rsid w:val="00EA718A"/>
    <w:rsid w:val="274C1AEE"/>
    <w:rsid w:val="678BA32F"/>
    <w:rsid w:val="7032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A0A4"/>
  <w15:chartTrackingRefBased/>
  <w15:docId w15:val="{32F417F4-CAA0-43A3-B6E5-845B3FDE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F118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F1185"/>
    <w:rPr>
      <w:color w:val="0000FF"/>
      <w:u w:val="single"/>
    </w:rPr>
  </w:style>
  <w:style w:type="paragraph" w:styleId="ListParagraph">
    <w:name w:val="List Paragraph"/>
    <w:basedOn w:val="Normal"/>
    <w:uiPriority w:val="34"/>
    <w:qFormat/>
    <w:rsid w:val="002A07E0"/>
    <w:pPr>
      <w:spacing w:after="0" w:line="240" w:lineRule="auto"/>
      <w:ind w:left="720"/>
      <w:contextualSpacing/>
    </w:pPr>
    <w:rPr>
      <w:rFonts w:ascii="Helvetica Neue" w:hAnsi="Helvetica Neue" w:eastAsiaTheme="minorEastAsia"/>
      <w:lang w:val="en-US"/>
    </w:rPr>
  </w:style>
  <w:style w:type="paragraph" w:styleId="Header">
    <w:uiPriority w:val="99"/>
    <w:name w:val="header"/>
    <w:basedOn w:val="Normal"/>
    <w:unhideWhenUsed/>
    <w:rsid w:val="678BA32F"/>
    <w:pPr>
      <w:tabs>
        <w:tab w:val="center" w:leader="none" w:pos="4680"/>
        <w:tab w:val="right" w:leader="none" w:pos="9360"/>
      </w:tabs>
      <w:spacing w:after="0" w:line="240" w:lineRule="auto"/>
    </w:pPr>
  </w:style>
  <w:style w:type="paragraph" w:styleId="Footer">
    <w:uiPriority w:val="99"/>
    <w:name w:val="footer"/>
    <w:basedOn w:val="Normal"/>
    <w:unhideWhenUsed/>
    <w:rsid w:val="678BA3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www.loros.co.uk/" TargetMode="External" Id="rId10" /><Relationship Type="http://schemas.openxmlformats.org/officeDocument/2006/relationships/numbering" Target="numbering.xml" Id="rId4" /><Relationship Type="http://schemas.openxmlformats.org/officeDocument/2006/relationships/hyperlink" Target="https://www.wildinart.co.uk/" TargetMode="External" Id="rId9" /><Relationship Type="http://schemas.openxmlformats.org/officeDocument/2006/relationships/header" Target="header.xml" Id="R68ec8c1cb645459b" /><Relationship Type="http://schemas.openxmlformats.org/officeDocument/2006/relationships/footer" Target="footer.xml" Id="R6f5f0ae26b71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8e4e63-2ee7-4926-916d-13e0c72668e7" xsi:nil="true"/>
    <lcf76f155ced4ddcb4097134ff3c332f xmlns="a0718877-e21d-4374-b74b-3fe2deae8b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CC5119B2AE604BA3E7A5C0CAAE7BB2" ma:contentTypeVersion="15" ma:contentTypeDescription="Create a new document." ma:contentTypeScope="" ma:versionID="6bd1909653714e6faa0f98e2170eba0e">
  <xsd:schema xmlns:xsd="http://www.w3.org/2001/XMLSchema" xmlns:xs="http://www.w3.org/2001/XMLSchema" xmlns:p="http://schemas.microsoft.com/office/2006/metadata/properties" xmlns:ns2="708e4e63-2ee7-4926-916d-13e0c72668e7" xmlns:ns3="a0718877-e21d-4374-b74b-3fe2deae8b5a" targetNamespace="http://schemas.microsoft.com/office/2006/metadata/properties" ma:root="true" ma:fieldsID="6cce13987b0c7dc6ded67ba7a1273d2e" ns2:_="" ns3:_="">
    <xsd:import namespace="708e4e63-2ee7-4926-916d-13e0c72668e7"/>
    <xsd:import namespace="a0718877-e21d-4374-b74b-3fe2deae8b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4e63-2ee7-4926-916d-13e0c72668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660620-e024-4a35-a412-c704b183c1b0}" ma:internalName="TaxCatchAll" ma:showField="CatchAllData" ma:web="708e4e63-2ee7-4926-916d-13e0c7266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18877-e21d-4374-b74b-3fe2deae8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5E8D5-48D1-4977-84DD-7B60E6FE1DD1}">
  <ds:schemaRefs>
    <ds:schemaRef ds:uri="http://schemas.microsoft.com/sharepoint/v3/contenttype/forms"/>
  </ds:schemaRefs>
</ds:datastoreItem>
</file>

<file path=customXml/itemProps2.xml><?xml version="1.0" encoding="utf-8"?>
<ds:datastoreItem xmlns:ds="http://schemas.openxmlformats.org/officeDocument/2006/customXml" ds:itemID="{DE6904C0-737C-433E-9129-52934415AA8B}">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708e4e63-2ee7-4926-916d-13e0c72668e7"/>
    <ds:schemaRef ds:uri="a0718877-e21d-4374-b74b-3fe2deae8b5a"/>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F261D6E-7C0A-4523-B87F-5BB6588F4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4e63-2ee7-4926-916d-13e0c72668e7"/>
    <ds:schemaRef ds:uri="a0718877-e21d-4374-b74b-3fe2dea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Powell</dc:creator>
  <keywords/>
  <dc:description/>
  <lastModifiedBy>Daisy Powell</lastModifiedBy>
  <revision>3</revision>
  <dcterms:created xsi:type="dcterms:W3CDTF">2025-03-27T09:51:00.0000000Z</dcterms:created>
  <dcterms:modified xsi:type="dcterms:W3CDTF">2025-03-28T08:51:48.8178971Z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0x01010003CC5119B2AE604BA3E7A5C0CAAE7BB2</vt:lpwstr>
  </property>
  <property fmtid="{D5CDD505-2E9C-101B-9397-08002B2CF9AE}" pid="3" name="MediaServiceImageTags">
    <vt:lpwstr/>
  </property>
</Properties>
</file>